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E08B"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Báo giá quảng cáo của tạp chí nghiên cứu khoa học kiểm toán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320A1"/>
    <w:rsid w:val="564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2025-07-03T04:09:00Z</dcterms:created>
  <dc:creator>phuc dinh</dc:creator>
  <cp:lastModifiedBy>phuc dinh</cp:lastModifiedBy>
  <dcterms:modified xsi:type="dcterms:W3CDTF">2025-07-03T04:10:59Z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2057-12.2.0.21602</vt:lpwstr>
  </property>
  <property fmtid="{D5CDD505-2E9C-101B-9397-08002B2CF9AE}" pid="3" name="ICV">
    <vt:lpwstr>0300CEED883D4D71967E900F4AF037C9_11</vt:lpwstr>
  </property>
</Properties>
</file>